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D7" w:rsidRDefault="00F97FD7" w:rsidP="00F97FD7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7FD7" w:rsidRDefault="00F97FD7" w:rsidP="00F97F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55a7169f-c0c0-44ac-bf37-cbc776930ef9"/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97FD7" w:rsidRDefault="00F97FD7" w:rsidP="00F97F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160c1bf-440c-4991-9e94-e52aab997657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Удомельского ГО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97FD7" w:rsidRDefault="00F97FD7" w:rsidP="00F97F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Молдинская СОШ имени В.В.Андреева</w:t>
      </w:r>
    </w:p>
    <w:p w:rsidR="00F97FD7" w:rsidRDefault="00F97FD7" w:rsidP="00F97FD7">
      <w:pPr>
        <w:spacing w:after="0"/>
        <w:ind w:left="120"/>
      </w:pPr>
    </w:p>
    <w:p w:rsidR="00F97FD7" w:rsidRDefault="00F97FD7" w:rsidP="00F97FD7">
      <w:pPr>
        <w:spacing w:after="0"/>
        <w:ind w:left="120"/>
      </w:pPr>
    </w:p>
    <w:p w:rsidR="00F97FD7" w:rsidRDefault="00F97FD7" w:rsidP="00F97FD7">
      <w:pPr>
        <w:spacing w:after="0"/>
        <w:ind w:left="120"/>
      </w:pPr>
    </w:p>
    <w:p w:rsidR="00F97FD7" w:rsidRDefault="00F97FD7" w:rsidP="00F97FD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7FD7" w:rsidTr="00F97FD7">
        <w:tc>
          <w:tcPr>
            <w:tcW w:w="3114" w:type="dxa"/>
          </w:tcPr>
          <w:p w:rsidR="00F97FD7" w:rsidRDefault="00F97F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97FD7" w:rsidRDefault="00F97F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F97FD7" w:rsidRDefault="00F97F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7FD7" w:rsidRDefault="00F97F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97FD7" w:rsidRDefault="00F97F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№4 от «30» 08   2023 г.</w:t>
            </w:r>
          </w:p>
          <w:p w:rsidR="00F97FD7" w:rsidRDefault="00F97F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FD7" w:rsidRDefault="00F97F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97FD7" w:rsidRDefault="00F97F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F97FD7" w:rsidRDefault="00F97F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7FD7" w:rsidRDefault="00F97F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Галичникова Ю.В.</w:t>
            </w:r>
          </w:p>
          <w:p w:rsidR="00F97FD7" w:rsidRDefault="00F97F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от «31» 08   2023 г.</w:t>
            </w:r>
          </w:p>
          <w:p w:rsidR="00F97FD7" w:rsidRDefault="00F97F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FD7" w:rsidRDefault="00F97F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97FD7" w:rsidRDefault="00F97F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97FD7" w:rsidRDefault="00F97F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7FD7" w:rsidRDefault="00F97F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Смирнова М.А.</w:t>
            </w:r>
          </w:p>
          <w:p w:rsidR="00F97FD7" w:rsidRDefault="007373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F97F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№40/10-0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="00F97F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«31» 08   2023 г.</w:t>
            </w:r>
          </w:p>
          <w:p w:rsidR="00F97FD7" w:rsidRDefault="00F97F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7FD7" w:rsidRDefault="00F97FD7" w:rsidP="00F97FD7">
      <w:pPr>
        <w:spacing w:after="0"/>
        <w:ind w:left="120"/>
      </w:pPr>
    </w:p>
    <w:p w:rsidR="00F97FD7" w:rsidRDefault="00F97FD7" w:rsidP="00F97F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97FD7" w:rsidRDefault="00F97FD7" w:rsidP="00F97FD7">
      <w:pPr>
        <w:spacing w:after="0"/>
        <w:ind w:left="120"/>
      </w:pPr>
    </w:p>
    <w:p w:rsidR="00F97FD7" w:rsidRDefault="00F97FD7" w:rsidP="00F97FD7">
      <w:pPr>
        <w:spacing w:after="0"/>
        <w:ind w:left="120"/>
      </w:pPr>
    </w:p>
    <w:p w:rsidR="00F97FD7" w:rsidRDefault="00F97FD7" w:rsidP="00F97FD7">
      <w:pPr>
        <w:spacing w:after="0"/>
        <w:ind w:left="120"/>
      </w:pPr>
    </w:p>
    <w:p w:rsidR="00A45397" w:rsidRDefault="00A45397" w:rsidP="00A4539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АДАПТИРОВАННАЯ РАБОЧАЯ ПРОГРАММА</w:t>
      </w:r>
    </w:p>
    <w:p w:rsidR="00A45397" w:rsidRDefault="00A45397" w:rsidP="00A4539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 предмету мир природы и человека</w:t>
      </w:r>
    </w:p>
    <w:p w:rsidR="00A45397" w:rsidRDefault="00A45397" w:rsidP="00A4539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для  </w:t>
      </w:r>
      <w:r>
        <w:rPr>
          <w:rFonts w:ascii="Times New Roman" w:eastAsia="Times New Roman" w:hAnsi="Times New Roman" w:cs="Times New Roman"/>
          <w:sz w:val="36"/>
          <w:szCs w:val="36"/>
        </w:rPr>
        <w:t>обучающихся 3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класса с интеллектуальными нарушениями (вариант1)</w:t>
      </w:r>
    </w:p>
    <w:p w:rsidR="00F97FD7" w:rsidRDefault="00F97FD7" w:rsidP="00F97FD7">
      <w:pPr>
        <w:spacing w:after="0"/>
        <w:ind w:left="120"/>
        <w:jc w:val="center"/>
      </w:pPr>
    </w:p>
    <w:p w:rsidR="00F97FD7" w:rsidRDefault="00F97FD7" w:rsidP="00F97FD7">
      <w:pPr>
        <w:spacing w:after="0"/>
        <w:ind w:left="120"/>
        <w:jc w:val="center"/>
      </w:pPr>
    </w:p>
    <w:p w:rsidR="00F97FD7" w:rsidRDefault="00F97FD7" w:rsidP="00F97FD7">
      <w:pPr>
        <w:spacing w:after="0"/>
        <w:ind w:left="120"/>
        <w:jc w:val="center"/>
      </w:pPr>
    </w:p>
    <w:p w:rsidR="00F97FD7" w:rsidRDefault="00F97FD7" w:rsidP="00F97FD7">
      <w:pPr>
        <w:spacing w:after="0"/>
        <w:ind w:left="120"/>
        <w:jc w:val="center"/>
      </w:pPr>
    </w:p>
    <w:p w:rsidR="00084532" w:rsidRDefault="00084532" w:rsidP="00C958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2991"/>
        <w:gridCol w:w="3544"/>
        <w:gridCol w:w="3260"/>
      </w:tblGrid>
      <w:tr w:rsidR="006D2581" w:rsidRPr="00051B12" w:rsidTr="006D2581">
        <w:tc>
          <w:tcPr>
            <w:tcW w:w="2991" w:type="dxa"/>
          </w:tcPr>
          <w:p w:rsidR="006D2581" w:rsidRPr="00051B12" w:rsidRDefault="006D2581" w:rsidP="00EE6773">
            <w:pPr>
              <w:pStyle w:val="a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D2581" w:rsidRPr="00051B12" w:rsidRDefault="006D2581" w:rsidP="00EE6773">
            <w:pPr>
              <w:pStyle w:val="a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D2581" w:rsidRPr="00051B12" w:rsidRDefault="006D2581" w:rsidP="00EE6773">
            <w:pPr>
              <w:pStyle w:val="a6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C9582C" w:rsidRDefault="00C9582C" w:rsidP="00C9582C">
      <w:pPr>
        <w:jc w:val="center"/>
        <w:rPr>
          <w:noProof/>
        </w:rPr>
      </w:pPr>
    </w:p>
    <w:p w:rsidR="00C9582C" w:rsidRDefault="00C9582C" w:rsidP="00E262AA">
      <w:pPr>
        <w:rPr>
          <w:noProof/>
        </w:rPr>
      </w:pPr>
    </w:p>
    <w:p w:rsidR="00C9582C" w:rsidRDefault="00C9582C" w:rsidP="00C9582C">
      <w:pPr>
        <w:jc w:val="center"/>
        <w:rPr>
          <w:noProof/>
        </w:rPr>
      </w:pPr>
    </w:p>
    <w:p w:rsidR="00536A15" w:rsidRDefault="00536A15" w:rsidP="00F97FD7">
      <w:pPr>
        <w:spacing w:after="0"/>
        <w:rPr>
          <w:noProof/>
        </w:rPr>
      </w:pPr>
    </w:p>
    <w:p w:rsidR="00F97FD7" w:rsidRDefault="00F97FD7" w:rsidP="00F97FD7">
      <w:pPr>
        <w:spacing w:after="0"/>
        <w:rPr>
          <w:noProof/>
        </w:rPr>
      </w:pPr>
    </w:p>
    <w:p w:rsidR="00A45397" w:rsidRDefault="00A45397" w:rsidP="00D80380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80380" w:rsidRPr="00D80380" w:rsidRDefault="00D80380" w:rsidP="00D80380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803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Пояснительная записка.</w:t>
      </w:r>
    </w:p>
    <w:p w:rsidR="00F97FD7" w:rsidRPr="005A5EF7" w:rsidRDefault="00F97FD7" w:rsidP="00F97FD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Pr="00F97FD7">
        <w:rPr>
          <w:rFonts w:ascii="Times New Roman" w:hAnsi="Times New Roman"/>
          <w:color w:val="000000"/>
          <w:sz w:val="28"/>
        </w:rPr>
        <w:t>Мир природы и человека</w:t>
      </w:r>
      <w:r w:rsidRPr="005A5EF7">
        <w:rPr>
          <w:rFonts w:ascii="Times New Roman" w:hAnsi="Times New Roman" w:cs="Times New Roman"/>
          <w:sz w:val="24"/>
          <w:szCs w:val="24"/>
        </w:rPr>
        <w:t>» для 3 класса (вариант 1), разработана на основе:</w:t>
      </w:r>
    </w:p>
    <w:p w:rsidR="00F97FD7" w:rsidRPr="005A5EF7" w:rsidRDefault="00F97FD7" w:rsidP="00F97FD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 —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F97FD7" w:rsidRPr="005A5EF7" w:rsidRDefault="00F97FD7" w:rsidP="00F97FD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— Федеральной адаптированной основной общеобразовательной программы обучающихся с умственной отсталостью (интеллектуальными нарушениями); </w:t>
      </w:r>
    </w:p>
    <w:p w:rsidR="00F97FD7" w:rsidRPr="005A5EF7" w:rsidRDefault="00F97FD7" w:rsidP="00F97FD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5A5EF7">
        <w:rPr>
          <w:rFonts w:ascii="Times New Roman" w:hAnsi="Times New Roman" w:cs="Times New Roman"/>
          <w:sz w:val="24"/>
          <w:szCs w:val="24"/>
        </w:rPr>
        <w:t xml:space="preserve">— Адаптированной основной общеобразовательной программы МБОУ Молдинская СОШ имени В.В.Андреева (далее - АООП) образования обучающихся с умственной отсталостью (интеллектуальными нарушениями) (вариант 1). 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>Учебный курс к программе проходит по учебнику «Мир</w:t>
      </w:r>
      <w:r w:rsidR="00A45397">
        <w:rPr>
          <w:rFonts w:ascii="Times New Roman" w:eastAsia="Times New Roman" w:hAnsi="Times New Roman" w:cs="Times New Roman"/>
          <w:sz w:val="24"/>
          <w:szCs w:val="24"/>
        </w:rPr>
        <w:t xml:space="preserve"> природы и человека» авторы  Н.</w:t>
      </w:r>
      <w:r w:rsidRPr="00D8038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453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 Матвеева,   И. А. Ярочкина,  М. А. Попова. Москва «Просвещение» 2018 год. Учебник для общеобразовательных организаций, реализующих адаптированные основные общеобразовательные программы.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34 часа в год, 1 час в неделю.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Курс «Мир природы и человека» является начальным звеном формирования естествоведческих знаний, пропедевтическим этапом развития у обучающихся младших классов понятийного мышления на основе сведений о живой и неживой природе. 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При отборе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интеллектуальными нарушениями. 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 современный взгляд на обучение естествоведческим дисциплинам, который выдвигает на первый план обеспечение: 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>– полисенсорности восприятия объектов;</w:t>
      </w:r>
    </w:p>
    <w:p w:rsidR="00D80380" w:rsidRPr="00D80380" w:rsidRDefault="00EA798A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80380" w:rsidRPr="00D80380">
        <w:rPr>
          <w:rFonts w:ascii="Times New Roman" w:eastAsia="Times New Roman" w:hAnsi="Times New Roman" w:cs="Times New Roman"/>
          <w:sz w:val="24"/>
          <w:szCs w:val="24"/>
        </w:rPr>
        <w:t>практического взаимодействия обучающихся с интеллектуальными нарушениями с предметами познания, по возможности в натуральном виде в естественных условиях;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 – накопления представлений об объектах и явлениях окружающей среды через взаимодействие с различными носителями информации;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 – закрепления представлений в различных формах и видах деятельности; 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>– постепенного усложнения содержания, преемственности изучаемых тем.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>С одной стороны, содержание дисциплины «Мир природы и человека» базируется на знакомых детям объектах и явлениях окружающего мира и дает учителю возможность постепенно углублять сведения, раскрывающие причинные, следственные, временные и другие связи между объектами, явлениями и состояниями природы.</w:t>
      </w:r>
    </w:p>
    <w:p w:rsidR="00D80380" w:rsidRPr="00D80380" w:rsidRDefault="00D80380" w:rsidP="00D803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курс «Мир природы и человека» должен заложить основы для изучения в дальнейшем таких базовых предметов, как «Природоведение», «Естествознание» и «География», создать преемственную систему знаний. 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>Курс «Мир природы и человека» решает следующие коррекционно- образовательные и воспитательные задачи: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 -  уточняет имеющиеся у детей представления о живой и неживой природе, дает новые знания об основных ее элементах; 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-  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 среды; 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-  вырабатывает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 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-  формирует знания обучающихся о природе своего края; 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- формирует первоначальные сведения о природоохранной деятельности человека, учит детей бережному отношению к природе. 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lastRenderedPageBreak/>
        <w:t>Курс «Мир природы и человека» построен по концентрическому принципу, а также с учетом преемственности планирования тем на весь курс обучения. Такой принцип позволяет повторять и закреплять полученные знания в течение года, дополнять их новыми сведениями.</w:t>
      </w:r>
    </w:p>
    <w:p w:rsidR="00EA798A" w:rsidRPr="00D80380" w:rsidRDefault="00EA798A" w:rsidP="00A4539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D80380" w:rsidRPr="00D80380" w:rsidRDefault="00D80380" w:rsidP="00EA798A">
      <w:pPr>
        <w:tabs>
          <w:tab w:val="left" w:pos="648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 класса, в котором будет реализован</w:t>
      </w:r>
    </w:p>
    <w:p w:rsidR="00D80380" w:rsidRPr="00D80380" w:rsidRDefault="00D80380" w:rsidP="00EA798A">
      <w:pPr>
        <w:tabs>
          <w:tab w:val="left" w:pos="648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курс по предмету мир природы и человека.</w:t>
      </w:r>
    </w:p>
    <w:p w:rsidR="00D80380" w:rsidRPr="00D80380" w:rsidRDefault="00D80380" w:rsidP="00D80380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Класс состоит из 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 xml:space="preserve">Четыре </w:t>
      </w: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мальчика и 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девочки</w:t>
      </w: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чащиеся закончили второй класс удовлетворительно и были переведены в следующий класс. </w:t>
      </w:r>
    </w:p>
    <w:p w:rsidR="00D80380" w:rsidRPr="00D80380" w:rsidRDefault="00D80380" w:rsidP="00D80380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Формой получения образования учащимися класса является очная. </w:t>
      </w:r>
    </w:p>
    <w:p w:rsidR="00D80380" w:rsidRPr="00D80380" w:rsidRDefault="00D80380" w:rsidP="00D80380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>Во время занятий дети активны. Знаниями по предмету владеют на минимальном уровне. Учащиеся с помощью учителя составлять простые пр</w:t>
      </w:r>
      <w:r w:rsidR="00A45397">
        <w:rPr>
          <w:rFonts w:ascii="Times New Roman" w:eastAsia="Times New Roman" w:hAnsi="Times New Roman" w:cs="Times New Roman"/>
          <w:sz w:val="24"/>
          <w:szCs w:val="24"/>
        </w:rPr>
        <w:t xml:space="preserve">едложения, дают характеристики </w:t>
      </w:r>
      <w:r w:rsidRPr="00D80380">
        <w:rPr>
          <w:rFonts w:ascii="Times New Roman" w:eastAsia="Times New Roman" w:hAnsi="Times New Roman" w:cs="Times New Roman"/>
          <w:sz w:val="24"/>
          <w:szCs w:val="24"/>
        </w:rPr>
        <w:t>природным явлениям, особенностям строения и внешнего вида животных и растений.</w:t>
      </w:r>
    </w:p>
    <w:p w:rsidR="00D80380" w:rsidRPr="00D80380" w:rsidRDefault="00D80380" w:rsidP="00D80380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380">
        <w:rPr>
          <w:rFonts w:ascii="Times New Roman" w:eastAsia="Times New Roman" w:hAnsi="Times New Roman" w:cs="Times New Roman"/>
          <w:sz w:val="24"/>
          <w:szCs w:val="24"/>
        </w:rPr>
        <w:t>Физиологические особеннос</w:t>
      </w:r>
      <w:r w:rsidR="00A45397">
        <w:rPr>
          <w:rFonts w:ascii="Times New Roman" w:eastAsia="Times New Roman" w:hAnsi="Times New Roman" w:cs="Times New Roman"/>
          <w:sz w:val="24"/>
          <w:szCs w:val="24"/>
        </w:rPr>
        <w:t>ти учащихся позволяют проводить</w:t>
      </w:r>
      <w:r w:rsidRPr="00D80380">
        <w:rPr>
          <w:rFonts w:ascii="Times New Roman" w:eastAsia="Times New Roman" w:hAnsi="Times New Roman" w:cs="Times New Roman"/>
          <w:sz w:val="24"/>
          <w:szCs w:val="24"/>
        </w:rPr>
        <w:t xml:space="preserve"> урок в полном объеме.</w:t>
      </w:r>
    </w:p>
    <w:p w:rsidR="00D80380" w:rsidRPr="00D80380" w:rsidRDefault="00D80380" w:rsidP="00D803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380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и учебно-тематический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372"/>
        <w:gridCol w:w="5117"/>
        <w:gridCol w:w="1330"/>
      </w:tblGrid>
      <w:tr w:rsidR="00D80380" w:rsidRPr="00D80380" w:rsidTr="00620100">
        <w:trPr>
          <w:trHeight w:val="6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  <w:p w:rsidR="00D80380" w:rsidRPr="00D80380" w:rsidRDefault="00D80380" w:rsidP="00D8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380" w:rsidRPr="00D80380" w:rsidTr="00620100">
        <w:trPr>
          <w:trHeight w:val="6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Сезонные изменения в природе.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года. Осень. Осенние месяцы. 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осенью.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людей осенью. Изучаем правила дорожного движения.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Признаки зимы. Зимние месяцы.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Признаки весны. Весенние месяцы.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весной. Насекомые.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лета. Летние месяцы.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летом.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людей весной и летом.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380" w:rsidRPr="00D80380" w:rsidTr="00620100">
        <w:trPr>
          <w:trHeight w:val="6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Неживая природа.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в разные времена года. Восход и заход солнца. Сон – лучшая профилактика усталости.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Значение воздуха. Термометр.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Ветер. Направление ветра. Поведение во время урагана.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380" w:rsidRPr="00D80380" w:rsidTr="00620100">
        <w:trPr>
          <w:trHeight w:val="6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Живая природа Растения.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растений.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растений: корни, стебли.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растений: листья, цветы.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сада.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Лес. Растения леса. Травы.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зимой.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людей зимой.  Правила поведения в зимний период.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 и семена. Лесные ягоды.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Грибы. Съедобные и ядовитые. Профилактика отравлений.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380" w:rsidRPr="00D80380" w:rsidTr="00620100">
        <w:trPr>
          <w:trHeight w:val="6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Животные.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Животные. Охрана животного мира.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животных.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Птицы. Строение птиц.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и зимующие птицы.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D80380" w:rsidRPr="00D80380" w:rsidTr="00620100">
        <w:trPr>
          <w:trHeight w:val="6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Человек.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Человек. Дыхание человека. 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простудных заболеваний.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Пульс. Поведение во время болезни. Вызов врача из поликлиники.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 среда и здоровье человека.</w:t>
            </w:r>
          </w:p>
          <w:p w:rsidR="00D80380" w:rsidRPr="00D80380" w:rsidRDefault="00D80380" w:rsidP="00D80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человека.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80" w:rsidRPr="00D80380" w:rsidRDefault="00D80380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A798A" w:rsidRDefault="00EA798A" w:rsidP="00EA798A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0380" w:rsidRPr="00D80380" w:rsidRDefault="00D80380" w:rsidP="00EA798A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03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требования к знаниям и умениям учащихся.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03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03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Предметные результаты: 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Минимальный уровень: 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представления о назначении объектов изучения;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узнавание и называние изученных объектов на иллюстрациях, фотографиях;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отнесение изученных объектов к определенным группам (видо-родовые понятия);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называние сходных объектов, отнесенных к одной и той же изучаемой группе;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представления об элементарных правилах безопасного поведения в природе и обществе;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знание требований к режиму дня школьника и понимание необходимости его выполнения;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знание основных правил личной гигиены и выполнение их в повседневной жизни под контролем педагога;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ухаживание за комнатными растениями; кормление зимующих птиц;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составление повествовательного или описательного рассказа из 3-5 предложений об изученных объектах по предложенному плану;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</w:t>
      </w:r>
    </w:p>
    <w:p w:rsidR="00D80380" w:rsidRPr="00D80380" w:rsidRDefault="00D80380" w:rsidP="00D80380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Достаточный уровень: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представления о взаимосвязях между изученными объектами, их месте в окружающем мире;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узнавание и называние изученных объектов в натуральном виде в естественных условиях;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отнесение изученных объектов к определенным группам с учетом различных оснований для классификации;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знание отличительных существенных признаков групп объектов;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знание правил гигиены органов чувств;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знание некоторых правила безопасного поведения в природе и обществе с учетом возрастных особенностей;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готовность к использованию полученных знаний при решении учебных, учебно-бытовых и учебно-трудовых задач;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соблюдение элементарных санитарно-гигиенических норм;</w:t>
      </w:r>
    </w:p>
    <w:p w:rsidR="00D80380" w:rsidRPr="00D80380" w:rsidRDefault="00D80380" w:rsidP="00EA798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готовность к использованию сформированных умений при решении учебных, учебно-бытовых и учебно-трудовых задач в объеме программы.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803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Личностные результаты: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умение применять полученные знания на практике;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стремление к познанию окружающего мира.</w:t>
      </w:r>
    </w:p>
    <w:p w:rsidR="00D80380" w:rsidRPr="00D80380" w:rsidRDefault="00A45397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Метапредметные </w:t>
      </w:r>
      <w:r w:rsidR="00D80380" w:rsidRPr="00D803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результаты: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знания, полученные на уроках «Мир природы и человека», необходимы как начальная ступень для изучения таких предметов как «Природоведение», «География».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полученные знания позволяют наиболее благополучно социализироваться  в  окружающем мире.</w:t>
      </w:r>
    </w:p>
    <w:p w:rsidR="00D80380" w:rsidRPr="00D80380" w:rsidRDefault="00D80380" w:rsidP="00D803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0380" w:rsidRDefault="00D80380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73CD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167E" w:rsidRDefault="007C167E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167E" w:rsidRDefault="007C167E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167E" w:rsidRDefault="007C167E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167E" w:rsidRDefault="007C167E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167E" w:rsidRDefault="007C167E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167E" w:rsidRDefault="007C167E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167E" w:rsidRDefault="007C167E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167E" w:rsidRDefault="007C167E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45397" w:rsidRDefault="00A45397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45397" w:rsidRDefault="00A45397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45397" w:rsidRDefault="00A45397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45397" w:rsidRDefault="00A45397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45397" w:rsidRDefault="00A45397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45397" w:rsidRDefault="00A45397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45397" w:rsidRPr="00D80380" w:rsidRDefault="00A45397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0380" w:rsidRDefault="00D80380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03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Календарно-тематическое планирование   на год.</w:t>
      </w:r>
    </w:p>
    <w:p w:rsidR="007373CD" w:rsidRPr="00D80380" w:rsidRDefault="007373CD" w:rsidP="00D8038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7204"/>
        <w:gridCol w:w="25"/>
        <w:gridCol w:w="1462"/>
      </w:tblGrid>
      <w:tr w:rsidR="007C167E" w:rsidRPr="00D80380" w:rsidTr="007373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7E" w:rsidRPr="00D80380" w:rsidRDefault="007C167E" w:rsidP="00D803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7E" w:rsidRPr="00D80380" w:rsidRDefault="007C167E" w:rsidP="00D803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7E" w:rsidRPr="00D80380" w:rsidRDefault="007373CD" w:rsidP="00D803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C167E" w:rsidRPr="00D80380" w:rsidTr="00620100"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года. Осень. Осенние месяцы. 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осенью.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людей осенью. Изучаем правила дорожного движения.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в разные времена года. Восход и заход солнца. Сон – лучшая профилактика усталости.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растений.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растений: корни, стебли.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растений: листья, цветы.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сада.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Лес. Растения леса. Травы.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Человек. Дыхание человека. 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Профилактика простудных заболеваний.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Животные. Охрана животного мира.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Дикие и домашние животные.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Сравнение животных.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Зима. Признаки зимы. Зимние месяцы.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Растения и животные зимой.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людей зимой.  Правила поведения в зимний период.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Воздух. Значение воздуха. Термометр.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Ветер. Направление ветра. Поведение во время урагана.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Птицы. Строение птиц.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Перелетные и зимующие птицы.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Кровь.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Сердце.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Пульс. Поведение во время болезни. Вызов врача из поликлиники.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Весна. Признаки весны. Весенние месяцы.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6201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Растения и животные весной. Насекомые.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62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Плоды и семена. Лесные ягоды.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Грибы. Съедобные и ядовитые. Профилактика отравлений.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Окружающая среда и здоровье человека.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Питание человека.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Признаки лета. Летние месяцы.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Растения и животные летом.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7E" w:rsidRPr="00D80380" w:rsidTr="00620100">
        <w:trPr>
          <w:trHeight w:val="274"/>
        </w:trPr>
        <w:tc>
          <w:tcPr>
            <w:tcW w:w="568" w:type="dxa"/>
          </w:tcPr>
          <w:p w:rsidR="007C167E" w:rsidRPr="00D80380" w:rsidRDefault="007C167E" w:rsidP="00EA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8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4" w:type="dxa"/>
            <w:gridSpan w:val="2"/>
            <w:tcBorders>
              <w:righ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03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людей весной и летом.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7C167E" w:rsidRPr="00D80380" w:rsidRDefault="007C167E" w:rsidP="00D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582C" w:rsidRDefault="00C9582C" w:rsidP="00EA798A">
      <w:pPr>
        <w:rPr>
          <w:rFonts w:ascii="Times New Roman" w:hAnsi="Times New Roman" w:cs="Times New Roman"/>
          <w:sz w:val="28"/>
          <w:szCs w:val="28"/>
        </w:rPr>
      </w:pPr>
    </w:p>
    <w:p w:rsidR="007373CD" w:rsidRDefault="007373CD" w:rsidP="00EA798A">
      <w:pPr>
        <w:rPr>
          <w:rFonts w:ascii="Times New Roman" w:hAnsi="Times New Roman" w:cs="Times New Roman"/>
          <w:sz w:val="28"/>
          <w:szCs w:val="28"/>
        </w:rPr>
      </w:pPr>
    </w:p>
    <w:p w:rsidR="007373CD" w:rsidRDefault="007373CD" w:rsidP="00EA798A">
      <w:pPr>
        <w:rPr>
          <w:rFonts w:ascii="Times New Roman" w:hAnsi="Times New Roman" w:cs="Times New Roman"/>
          <w:sz w:val="28"/>
          <w:szCs w:val="28"/>
        </w:rPr>
      </w:pPr>
    </w:p>
    <w:p w:rsidR="007373CD" w:rsidRDefault="007373CD" w:rsidP="00EA798A">
      <w:pPr>
        <w:rPr>
          <w:rFonts w:ascii="Times New Roman" w:hAnsi="Times New Roman" w:cs="Times New Roman"/>
          <w:sz w:val="28"/>
          <w:szCs w:val="28"/>
        </w:rPr>
      </w:pPr>
    </w:p>
    <w:p w:rsidR="007373CD" w:rsidRDefault="007373CD" w:rsidP="00EA798A">
      <w:pPr>
        <w:rPr>
          <w:rFonts w:ascii="Times New Roman" w:hAnsi="Times New Roman" w:cs="Times New Roman"/>
          <w:sz w:val="28"/>
          <w:szCs w:val="28"/>
        </w:rPr>
      </w:pPr>
    </w:p>
    <w:p w:rsidR="007373CD" w:rsidRDefault="007373CD" w:rsidP="00EA798A">
      <w:pPr>
        <w:rPr>
          <w:rFonts w:ascii="Times New Roman" w:hAnsi="Times New Roman" w:cs="Times New Roman"/>
          <w:sz w:val="28"/>
          <w:szCs w:val="28"/>
        </w:rPr>
      </w:pPr>
    </w:p>
    <w:p w:rsidR="007373CD" w:rsidRPr="00D80380" w:rsidRDefault="007373CD" w:rsidP="007373CD">
      <w:pPr>
        <w:spacing w:after="0" w:line="240" w:lineRule="auto"/>
        <w:ind w:left="360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03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Перечень учебно –методического обеспечения.</w:t>
      </w:r>
    </w:p>
    <w:p w:rsidR="007373CD" w:rsidRPr="00D80380" w:rsidRDefault="007373CD" w:rsidP="007373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="Calibri" w:hAnsi="Times New Roman" w:cs="Times New Roman"/>
          <w:sz w:val="24"/>
          <w:szCs w:val="24"/>
          <w:lang w:eastAsia="en-US"/>
        </w:rPr>
        <w:t>Е.А. Стребелева «Коррекционно-развивающее обучение детей в процессе дидактических игр» М-2014г.</w:t>
      </w:r>
    </w:p>
    <w:p w:rsidR="007373CD" w:rsidRPr="00D80380" w:rsidRDefault="00A45397" w:rsidP="007373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Т.И. Тарабарина Е.И. Соколова</w:t>
      </w:r>
      <w:r w:rsidR="007373CD" w:rsidRPr="00D803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«И учеба, и игра: природоведение» Ярославль «Академия развития» 1997г.</w:t>
      </w:r>
    </w:p>
    <w:p w:rsidR="007373CD" w:rsidRPr="00D80380" w:rsidRDefault="007373CD" w:rsidP="007373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 Дружинина «Поиграем в слова!» «Новая школа» М-1997г.</w:t>
      </w:r>
    </w:p>
    <w:p w:rsidR="007373CD" w:rsidRPr="00D80380" w:rsidRDefault="007373CD" w:rsidP="007373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="Calibri" w:hAnsi="Times New Roman" w:cs="Times New Roman"/>
          <w:sz w:val="24"/>
          <w:szCs w:val="24"/>
          <w:lang w:eastAsia="en-US"/>
        </w:rPr>
        <w:t>А.Г. Зикеев «Работа над лексикой в начальных классах специальных (коррекционных) школ. М-2002г.</w:t>
      </w:r>
    </w:p>
    <w:p w:rsidR="007373CD" w:rsidRPr="00D80380" w:rsidRDefault="007373CD" w:rsidP="007373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С.В. Бахтина «Поурочные разработки по курсу окружающий мир» М-2004г.</w:t>
      </w:r>
    </w:p>
    <w:p w:rsidR="007373CD" w:rsidRPr="00D80380" w:rsidRDefault="007373CD" w:rsidP="007373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Т.В. Калабух «Формирование УУД у младших школьников с особыми образовательными потребностями» Коррекционно-развивающие задания, упражнения. Волгоград 2014г.</w:t>
      </w:r>
    </w:p>
    <w:p w:rsidR="007373CD" w:rsidRPr="00D80380" w:rsidRDefault="007373CD" w:rsidP="007373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Т.В. Калабух «Развитие речи» 2класс. Конспекты уроков. Волгоград 2010г.</w:t>
      </w:r>
    </w:p>
    <w:p w:rsidR="007373CD" w:rsidRPr="00D80380" w:rsidRDefault="007373CD" w:rsidP="007373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Н.В. Додух «Письмо, развитие речи 1-4классы» Конспекты занятий. Волгоград 2013г.</w:t>
      </w:r>
    </w:p>
    <w:p w:rsidR="007373CD" w:rsidRPr="00D80380" w:rsidRDefault="007373CD" w:rsidP="007373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 ред. В.В. Воронковой «Программы специальных (коррекционных) образовательных учреждений </w:t>
      </w:r>
      <w:r w:rsidRPr="00D8038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D803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вида. Подготовительный, 1-4 классы». М- 2004г.</w:t>
      </w:r>
    </w:p>
    <w:p w:rsidR="007373CD" w:rsidRPr="00D80380" w:rsidRDefault="007373CD" w:rsidP="007373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 Д. Худенко, Г.А.Федорова  «Развитие речи»  Учебник для специальных (коррекционных) школ </w:t>
      </w:r>
      <w:r w:rsidRPr="00D8038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D803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вида 2 класса, «АРКТИ», М-2003г.</w:t>
      </w:r>
    </w:p>
    <w:p w:rsidR="007373CD" w:rsidRPr="00D80380" w:rsidRDefault="007373CD" w:rsidP="007373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3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Н.Н. Гусарова «Беседы по картинке. Времена года» Санкт-Петербург 2010г.</w:t>
      </w:r>
    </w:p>
    <w:p w:rsidR="007373CD" w:rsidRPr="00D80380" w:rsidRDefault="00A45397" w:rsidP="007373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О.И. Крупенчук «Стихи </w:t>
      </w:r>
      <w:bookmarkStart w:id="2" w:name="_GoBack"/>
      <w:bookmarkEnd w:id="2"/>
      <w:r w:rsidR="007373CD" w:rsidRPr="00D80380">
        <w:rPr>
          <w:rFonts w:ascii="Times New Roman" w:eastAsia="Calibri" w:hAnsi="Times New Roman" w:cs="Times New Roman"/>
          <w:sz w:val="24"/>
          <w:szCs w:val="24"/>
          <w:lang w:eastAsia="en-US"/>
        </w:rPr>
        <w:t>для развития речи» Санкт-Петербург 2004г.</w:t>
      </w:r>
    </w:p>
    <w:p w:rsidR="007373CD" w:rsidRPr="00C9582C" w:rsidRDefault="007373CD" w:rsidP="00EA798A">
      <w:pPr>
        <w:rPr>
          <w:rFonts w:ascii="Times New Roman" w:hAnsi="Times New Roman" w:cs="Times New Roman"/>
          <w:sz w:val="28"/>
          <w:szCs w:val="28"/>
        </w:rPr>
      </w:pPr>
    </w:p>
    <w:sectPr w:rsidR="007373CD" w:rsidRPr="00C9582C" w:rsidSect="00536A1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29" w:rsidRDefault="00153D29" w:rsidP="00536A15">
      <w:pPr>
        <w:spacing w:after="0" w:line="240" w:lineRule="auto"/>
      </w:pPr>
      <w:r>
        <w:separator/>
      </w:r>
    </w:p>
  </w:endnote>
  <w:endnote w:type="continuationSeparator" w:id="0">
    <w:p w:rsidR="00153D29" w:rsidRDefault="00153D29" w:rsidP="0053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2296"/>
      <w:docPartObj>
        <w:docPartGallery w:val="Page Numbers (Bottom of Page)"/>
        <w:docPartUnique/>
      </w:docPartObj>
    </w:sdtPr>
    <w:sdtEndPr/>
    <w:sdtContent>
      <w:p w:rsidR="00536A15" w:rsidRDefault="007B543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3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36A15" w:rsidRDefault="00536A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29" w:rsidRDefault="00153D29" w:rsidP="00536A15">
      <w:pPr>
        <w:spacing w:after="0" w:line="240" w:lineRule="auto"/>
      </w:pPr>
      <w:r>
        <w:separator/>
      </w:r>
    </w:p>
  </w:footnote>
  <w:footnote w:type="continuationSeparator" w:id="0">
    <w:p w:rsidR="00153D29" w:rsidRDefault="00153D29" w:rsidP="00536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43FA"/>
    <w:multiLevelType w:val="hybridMultilevel"/>
    <w:tmpl w:val="11A0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styleLockQFSet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F6"/>
    <w:rsid w:val="00084532"/>
    <w:rsid w:val="00153D29"/>
    <w:rsid w:val="002B00E1"/>
    <w:rsid w:val="0045550F"/>
    <w:rsid w:val="00490BF6"/>
    <w:rsid w:val="00536A15"/>
    <w:rsid w:val="006254EA"/>
    <w:rsid w:val="00650A1A"/>
    <w:rsid w:val="006820EB"/>
    <w:rsid w:val="006D2581"/>
    <w:rsid w:val="007373CD"/>
    <w:rsid w:val="007B543D"/>
    <w:rsid w:val="007C167E"/>
    <w:rsid w:val="00855AB2"/>
    <w:rsid w:val="0095677B"/>
    <w:rsid w:val="009F2150"/>
    <w:rsid w:val="00A45397"/>
    <w:rsid w:val="00C9582C"/>
    <w:rsid w:val="00D27427"/>
    <w:rsid w:val="00D80380"/>
    <w:rsid w:val="00E0673F"/>
    <w:rsid w:val="00E13BB0"/>
    <w:rsid w:val="00E262AA"/>
    <w:rsid w:val="00EA798A"/>
    <w:rsid w:val="00F84DCC"/>
    <w:rsid w:val="00F9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FB66B"/>
  <w15:docId w15:val="{A40F7DD2-2838-437C-AB4E-5721A26C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8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58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6D258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Заголовок Знак"/>
    <w:basedOn w:val="a0"/>
    <w:link w:val="a6"/>
    <w:rsid w:val="006D258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6D2581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53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6A15"/>
  </w:style>
  <w:style w:type="paragraph" w:styleId="ab">
    <w:name w:val="footer"/>
    <w:basedOn w:val="a"/>
    <w:link w:val="ac"/>
    <w:uiPriority w:val="99"/>
    <w:unhideWhenUsed/>
    <w:rsid w:val="0053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6A15"/>
  </w:style>
  <w:style w:type="paragraph" w:styleId="ad">
    <w:name w:val="No Spacing"/>
    <w:uiPriority w:val="1"/>
    <w:qFormat/>
    <w:rsid w:val="00F97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B2E20-5B50-4A5B-958F-76127C59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2019-08-13T07:27:00Z</cp:lastPrinted>
  <dcterms:created xsi:type="dcterms:W3CDTF">2023-09-23T21:26:00Z</dcterms:created>
  <dcterms:modified xsi:type="dcterms:W3CDTF">2023-09-23T21:26:00Z</dcterms:modified>
</cp:coreProperties>
</file>